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A9A" w:rsidRPr="00DB3F36" w:rsidRDefault="009005C4" w:rsidP="000A2B69">
      <w:pPr>
        <w:spacing w:line="240" w:lineRule="auto"/>
        <w:ind w:left="708" w:hanging="170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96050" cy="9256029"/>
            <wp:effectExtent l="19050" t="0" r="0" b="0"/>
            <wp:docPr id="2" name="Рисунок 1" descr="C:\Users\User\Desktop\Untitled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Untitled.FR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0763" cy="9262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32A9A" w:rsidRPr="00DB3F36">
        <w:rPr>
          <w:rFonts w:ascii="Times New Roman" w:hAnsi="Times New Roman"/>
          <w:b/>
          <w:sz w:val="28"/>
          <w:szCs w:val="28"/>
        </w:rPr>
        <w:lastRenderedPageBreak/>
        <w:t>Введение</w:t>
      </w:r>
    </w:p>
    <w:p w:rsidR="00032A9A" w:rsidRDefault="00032A9A" w:rsidP="00032A9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51C64">
        <w:rPr>
          <w:rFonts w:ascii="Times New Roman" w:hAnsi="Times New Roman"/>
          <w:sz w:val="28"/>
          <w:szCs w:val="28"/>
        </w:rPr>
        <w:t xml:space="preserve">Рабочая программа по предмету «Занимательная математика» в </w:t>
      </w:r>
      <w:r>
        <w:rPr>
          <w:rFonts w:ascii="Times New Roman" w:hAnsi="Times New Roman"/>
          <w:sz w:val="28"/>
          <w:szCs w:val="28"/>
        </w:rPr>
        <w:t>М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АДОУ «Детский сад №294»</w:t>
      </w:r>
      <w:r w:rsidRPr="00B51C64">
        <w:rPr>
          <w:rFonts w:ascii="Times New Roman" w:hAnsi="Times New Roman"/>
          <w:sz w:val="28"/>
          <w:szCs w:val="28"/>
        </w:rPr>
        <w:t xml:space="preserve"> </w:t>
      </w:r>
      <w:r w:rsidRPr="00FF5012">
        <w:rPr>
          <w:rFonts w:ascii="Times New Roman" w:hAnsi="Times New Roman"/>
          <w:sz w:val="28"/>
          <w:szCs w:val="28"/>
        </w:rPr>
        <w:t>составлен</w:t>
      </w:r>
      <w:r>
        <w:rPr>
          <w:rFonts w:ascii="Times New Roman" w:hAnsi="Times New Roman"/>
          <w:sz w:val="28"/>
          <w:szCs w:val="28"/>
        </w:rPr>
        <w:t>а</w:t>
      </w:r>
      <w:r w:rsidRPr="00FF5012">
        <w:rPr>
          <w:rFonts w:ascii="Times New Roman" w:hAnsi="Times New Roman"/>
          <w:sz w:val="28"/>
          <w:szCs w:val="28"/>
        </w:rPr>
        <w:t xml:space="preserve"> в соответствии со следующими нормативными документами</w:t>
      </w:r>
      <w:r>
        <w:rPr>
          <w:rFonts w:ascii="Times New Roman" w:hAnsi="Times New Roman"/>
          <w:sz w:val="28"/>
          <w:szCs w:val="28"/>
        </w:rPr>
        <w:t xml:space="preserve">: </w:t>
      </w:r>
      <w:r w:rsidRPr="004B5F02">
        <w:rPr>
          <w:rFonts w:ascii="Times New Roman" w:hAnsi="Times New Roman"/>
          <w:sz w:val="28"/>
          <w:szCs w:val="28"/>
        </w:rPr>
        <w:t xml:space="preserve"> </w:t>
      </w:r>
    </w:p>
    <w:p w:rsidR="00032A9A" w:rsidRPr="004B5F02" w:rsidRDefault="00032A9A" w:rsidP="00032A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Федеральный закон</w:t>
      </w:r>
      <w:r w:rsidRPr="004B5F02">
        <w:rPr>
          <w:rFonts w:ascii="Times New Roman" w:hAnsi="Times New Roman"/>
          <w:sz w:val="28"/>
          <w:szCs w:val="28"/>
        </w:rPr>
        <w:t xml:space="preserve"> «Об образовании в Российской Федерации» от 29 декабря 2012 года № 273-ФЗ. </w:t>
      </w:r>
    </w:p>
    <w:p w:rsidR="00032A9A" w:rsidRPr="00FC39CB" w:rsidRDefault="00032A9A" w:rsidP="00032A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FC39CB">
        <w:rPr>
          <w:rFonts w:ascii="Times New Roman" w:hAnsi="Times New Roman"/>
          <w:sz w:val="28"/>
          <w:szCs w:val="28"/>
        </w:rPr>
        <w:t>Санитарные правила и нормы «Гигиенические нормативы и требования к обеспечению безопасности и (или) безвредности для человека факторов среды обитания» (СанПиН 1.2.3685-21) (</w:t>
      </w:r>
      <w:r>
        <w:rPr>
          <w:rFonts w:ascii="Times New Roman" w:hAnsi="Times New Roman"/>
          <w:sz w:val="28"/>
          <w:szCs w:val="28"/>
        </w:rPr>
        <w:t>Утвержден</w:t>
      </w:r>
      <w:r w:rsidRPr="00FC39CB">
        <w:rPr>
          <w:rFonts w:ascii="Times New Roman" w:hAnsi="Times New Roman"/>
          <w:sz w:val="28"/>
          <w:szCs w:val="28"/>
        </w:rPr>
        <w:t xml:space="preserve"> постановлением Главного государственного санитарного врача РФ  от 28.01.2021 N2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</w:t>
      </w:r>
      <w:r>
        <w:rPr>
          <w:rFonts w:ascii="Times New Roman" w:hAnsi="Times New Roman"/>
          <w:sz w:val="28"/>
          <w:szCs w:val="28"/>
        </w:rPr>
        <w:t>.</w:t>
      </w:r>
    </w:p>
    <w:p w:rsidR="00032A9A" w:rsidRDefault="00032A9A" w:rsidP="00032A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5F02">
        <w:rPr>
          <w:rFonts w:ascii="Times New Roman" w:hAnsi="Times New Roman"/>
          <w:sz w:val="28"/>
          <w:szCs w:val="28"/>
        </w:rPr>
        <w:t xml:space="preserve">3. </w:t>
      </w:r>
      <w:r w:rsidRPr="00FC39CB">
        <w:rPr>
          <w:rFonts w:ascii="Times New Roman" w:hAnsi="Times New Roman"/>
          <w:sz w:val="28"/>
          <w:szCs w:val="28"/>
        </w:rPr>
        <w:t xml:space="preserve">Приказ Министерства образования </w:t>
      </w:r>
      <w:r w:rsidRPr="004B5F02">
        <w:rPr>
          <w:rFonts w:ascii="Times New Roman" w:hAnsi="Times New Roman"/>
          <w:sz w:val="28"/>
          <w:szCs w:val="28"/>
        </w:rPr>
        <w:t>и науки Российской Федерации от 30 августа 2013 года № 1014 «Об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дошкольного образования» (Зарегистрировано в Мин</w:t>
      </w:r>
      <w:r>
        <w:rPr>
          <w:rFonts w:ascii="Times New Roman" w:hAnsi="Times New Roman"/>
          <w:sz w:val="28"/>
          <w:szCs w:val="28"/>
        </w:rPr>
        <w:t>юсте России 26.09.2013 № 30038).</w:t>
      </w:r>
    </w:p>
    <w:p w:rsidR="00032A9A" w:rsidRDefault="00032A9A" w:rsidP="00032A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5F02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Постановление </w:t>
      </w:r>
      <w:r w:rsidRPr="004B5F02">
        <w:rPr>
          <w:rFonts w:ascii="Times New Roman" w:hAnsi="Times New Roman"/>
          <w:sz w:val="28"/>
          <w:szCs w:val="28"/>
        </w:rPr>
        <w:t>Правительства Российской Федерации от 15 августа 2013 года № 706 «</w:t>
      </w:r>
      <w:r>
        <w:rPr>
          <w:rFonts w:ascii="Times New Roman" w:hAnsi="Times New Roman"/>
          <w:sz w:val="28"/>
          <w:szCs w:val="28"/>
        </w:rPr>
        <w:t>Об утверждении П</w:t>
      </w:r>
      <w:r w:rsidRPr="004B5F02">
        <w:rPr>
          <w:rFonts w:ascii="Times New Roman" w:hAnsi="Times New Roman"/>
          <w:sz w:val="28"/>
          <w:szCs w:val="28"/>
        </w:rPr>
        <w:t>равил оказания платных образовательных услуг».</w:t>
      </w:r>
    </w:p>
    <w:p w:rsidR="00032A9A" w:rsidRDefault="00032A9A" w:rsidP="00032A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5F02">
        <w:rPr>
          <w:rFonts w:ascii="Times New Roman" w:hAnsi="Times New Roman"/>
          <w:sz w:val="28"/>
          <w:szCs w:val="28"/>
        </w:rPr>
        <w:t xml:space="preserve">5. </w:t>
      </w:r>
      <w:r>
        <w:rPr>
          <w:rFonts w:ascii="Times New Roman" w:hAnsi="Times New Roman"/>
          <w:sz w:val="28"/>
          <w:szCs w:val="28"/>
        </w:rPr>
        <w:t>Устав</w:t>
      </w:r>
      <w:r w:rsidRPr="004B5F02">
        <w:rPr>
          <w:rFonts w:ascii="Times New Roman" w:hAnsi="Times New Roman"/>
          <w:sz w:val="28"/>
          <w:szCs w:val="28"/>
        </w:rPr>
        <w:t xml:space="preserve"> МАДОУ «</w:t>
      </w:r>
      <w:r w:rsidRPr="004B5F02">
        <w:rPr>
          <w:rFonts w:ascii="Times New Roman" w:hAnsi="Times New Roman"/>
          <w:sz w:val="28"/>
          <w:szCs w:val="28"/>
          <w:lang w:val="tt-RU"/>
        </w:rPr>
        <w:t>Детский сад №294 комбинированного вида с татарским языком воспитания и обучения</w:t>
      </w:r>
      <w:r w:rsidRPr="004B5F02">
        <w:rPr>
          <w:rFonts w:ascii="Times New Roman" w:hAnsi="Times New Roman"/>
          <w:sz w:val="28"/>
          <w:szCs w:val="28"/>
        </w:rPr>
        <w:t>» Московского района города Казани.</w:t>
      </w:r>
    </w:p>
    <w:p w:rsidR="00032A9A" w:rsidRPr="004B5F02" w:rsidRDefault="00032A9A" w:rsidP="00032A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5F02">
        <w:rPr>
          <w:rFonts w:ascii="Times New Roman" w:hAnsi="Times New Roman"/>
          <w:sz w:val="28"/>
          <w:szCs w:val="28"/>
        </w:rPr>
        <w:t>6. Лицензия на ведение образовательной деятельности.</w:t>
      </w:r>
    </w:p>
    <w:p w:rsidR="00032A9A" w:rsidRDefault="00032A9A" w:rsidP="00E855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662C" w:rsidRPr="00840260" w:rsidRDefault="00840260" w:rsidP="00032A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7662C">
        <w:rPr>
          <w:rFonts w:ascii="Times New Roman" w:hAnsi="Times New Roman" w:cs="Times New Roman"/>
          <w:sz w:val="28"/>
          <w:szCs w:val="28"/>
        </w:rPr>
        <w:t xml:space="preserve">Танец -  самое любимое массовое искусство. </w:t>
      </w:r>
    </w:p>
    <w:p w:rsidR="00F7662C" w:rsidRDefault="00840260" w:rsidP="00032A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7662C">
        <w:rPr>
          <w:rFonts w:ascii="Times New Roman" w:hAnsi="Times New Roman" w:cs="Times New Roman"/>
          <w:sz w:val="28"/>
          <w:szCs w:val="28"/>
        </w:rPr>
        <w:t>Особенно любят танцевать дети. Но любить танец, еще не значит уметь исполнять его. Научиться танцевать очень трудно. Путь к познанию и совершенству танца длинный и сложный, умение приходит не сразу. Помочь ребенку развить творческие способности, воображение, выразительность движений, пластичность – призван хореограф.</w:t>
      </w:r>
    </w:p>
    <w:p w:rsidR="00F7662C" w:rsidRDefault="00840260" w:rsidP="00032A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7662C">
        <w:rPr>
          <w:rFonts w:ascii="Times New Roman" w:hAnsi="Times New Roman" w:cs="Times New Roman"/>
          <w:sz w:val="28"/>
          <w:szCs w:val="28"/>
        </w:rPr>
        <w:t>Танцам отводится особое место в процессе физического воспитания детей младшего возраста, поскольку, являясь выразительным средством обучения, они обеспечивают интенсивную физическую нагрузку, развивают навыки совместных согласованных действий и творческую активность ребят, а также доставляют им большое удовольствие и радость.</w:t>
      </w:r>
    </w:p>
    <w:p w:rsidR="00F7662C" w:rsidRDefault="00840260" w:rsidP="00032A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7662C">
        <w:rPr>
          <w:rFonts w:ascii="Times New Roman" w:hAnsi="Times New Roman" w:cs="Times New Roman"/>
          <w:sz w:val="28"/>
          <w:szCs w:val="28"/>
        </w:rPr>
        <w:t>По природе своей живой, физически активный характер танца имеет особую практическую ценность в наши дни, когда неподвижная и малоактивная деятельность стала занимать доминирующее положение в образе жизни детей.</w:t>
      </w:r>
    </w:p>
    <w:p w:rsidR="00F7662C" w:rsidRDefault="00840260" w:rsidP="00032A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7662C">
        <w:rPr>
          <w:rFonts w:ascii="Times New Roman" w:hAnsi="Times New Roman" w:cs="Times New Roman"/>
          <w:sz w:val="28"/>
          <w:szCs w:val="28"/>
        </w:rPr>
        <w:t xml:space="preserve">Дополнительная образовательная программа «Хореография» направлена на всестороннее гармоничное развитие детей. Научить </w:t>
      </w:r>
      <w:r w:rsidR="00425CA8">
        <w:rPr>
          <w:rFonts w:ascii="Times New Roman" w:hAnsi="Times New Roman" w:cs="Times New Roman"/>
          <w:sz w:val="28"/>
          <w:szCs w:val="28"/>
        </w:rPr>
        <w:t>детей</w:t>
      </w:r>
      <w:r w:rsidR="00F7662C">
        <w:rPr>
          <w:rFonts w:ascii="Times New Roman" w:hAnsi="Times New Roman" w:cs="Times New Roman"/>
          <w:sz w:val="28"/>
          <w:szCs w:val="28"/>
        </w:rPr>
        <w:t xml:space="preserve"> </w:t>
      </w:r>
      <w:r w:rsidR="00F7662C">
        <w:rPr>
          <w:rFonts w:ascii="Times New Roman" w:hAnsi="Times New Roman" w:cs="Times New Roman"/>
          <w:sz w:val="28"/>
          <w:szCs w:val="28"/>
        </w:rPr>
        <w:lastRenderedPageBreak/>
        <w:t>воспринимать красоту форм, линий, звуков, движений, красок – это значит сделать его лучше, чище, содержательнее. Творческая деятельность детей в структуре танца позволяет формировать качество личности, которые оптимально развиваются в танце. Это эмоциональное, интеллектуальное, физическое, коммуникативное, морально-нравственное, эстетическое развитие, которое достигается танцевальной деятельности.</w:t>
      </w:r>
    </w:p>
    <w:p w:rsidR="00F7662C" w:rsidRDefault="00840260" w:rsidP="00032A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7662C">
        <w:rPr>
          <w:rFonts w:ascii="Times New Roman" w:hAnsi="Times New Roman" w:cs="Times New Roman"/>
          <w:sz w:val="28"/>
          <w:szCs w:val="28"/>
        </w:rPr>
        <w:t>Учебный материал объединяется в отдельно танцевально-тренировочные комплексы, физическую подготовку, игры и этюды, что придает учебно-воспитательному процессу привлекательную форму, облегчает процесс запоминания, повышает эмоциональный фон занятий и отдаляет момент усталости.</w:t>
      </w:r>
    </w:p>
    <w:p w:rsidR="00F7662C" w:rsidRDefault="00840260" w:rsidP="00032A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7662C">
        <w:rPr>
          <w:rFonts w:ascii="Times New Roman" w:hAnsi="Times New Roman" w:cs="Times New Roman"/>
          <w:b/>
          <w:sz w:val="28"/>
          <w:szCs w:val="28"/>
        </w:rPr>
        <w:t xml:space="preserve">Цель программы: </w:t>
      </w:r>
      <w:r w:rsidR="00F7662C">
        <w:rPr>
          <w:rFonts w:ascii="Times New Roman" w:hAnsi="Times New Roman" w:cs="Times New Roman"/>
          <w:sz w:val="28"/>
          <w:szCs w:val="28"/>
        </w:rPr>
        <w:t>приобщение детей к искусству танца, развитие танцевальных и музыкальных способностей, физическое развитие, эмоциональное раскрепощение ребенка через освоение своего тела как выразительного инструмента.</w:t>
      </w:r>
    </w:p>
    <w:p w:rsidR="00F7662C" w:rsidRDefault="00840260" w:rsidP="00032A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7662C">
        <w:rPr>
          <w:rFonts w:ascii="Times New Roman" w:hAnsi="Times New Roman" w:cs="Times New Roman"/>
          <w:b/>
          <w:sz w:val="28"/>
          <w:szCs w:val="28"/>
        </w:rPr>
        <w:t>Обучающие задачи:</w:t>
      </w:r>
    </w:p>
    <w:p w:rsidR="00F7662C" w:rsidRDefault="00F7662C" w:rsidP="00032A9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детей специфических знаний, умений и навыков;</w:t>
      </w:r>
    </w:p>
    <w:p w:rsidR="00F7662C" w:rsidRDefault="00F7662C" w:rsidP="00032A9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выработка правильной осанки;</w:t>
      </w:r>
    </w:p>
    <w:p w:rsidR="00F7662C" w:rsidRDefault="00F7662C" w:rsidP="00032A9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мышечного тонуса и чувств;</w:t>
      </w:r>
    </w:p>
    <w:p w:rsidR="00F7662C" w:rsidRDefault="00F7662C" w:rsidP="00032A9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красиво и координационно правильно двигаться под музыку.</w:t>
      </w:r>
    </w:p>
    <w:p w:rsidR="00F7662C" w:rsidRDefault="00840260" w:rsidP="00032A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F7662C">
        <w:rPr>
          <w:rFonts w:ascii="Times New Roman" w:hAnsi="Times New Roman" w:cs="Times New Roman"/>
          <w:b/>
          <w:sz w:val="28"/>
          <w:szCs w:val="28"/>
        </w:rPr>
        <w:t>Воспитательные задачи:</w:t>
      </w:r>
    </w:p>
    <w:p w:rsidR="00F7662C" w:rsidRDefault="00F7662C" w:rsidP="00032A9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 детей культуру поведения и общения;</w:t>
      </w:r>
    </w:p>
    <w:p w:rsidR="00F7662C" w:rsidRDefault="00F7662C" w:rsidP="00032A9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прививать детям навыки вежливости, умения вести себя в обществе;</w:t>
      </w:r>
    </w:p>
    <w:p w:rsidR="00F7662C" w:rsidRDefault="00F7662C" w:rsidP="00032A9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 детей эстетический вкус;</w:t>
      </w:r>
    </w:p>
    <w:p w:rsidR="00F7662C" w:rsidRDefault="00F7662C" w:rsidP="00032A9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в детях силу воли, трудолюбия и дисциплины.</w:t>
      </w:r>
    </w:p>
    <w:p w:rsidR="00F7662C" w:rsidRDefault="00840260" w:rsidP="00032A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7662C">
        <w:rPr>
          <w:rFonts w:ascii="Times New Roman" w:hAnsi="Times New Roman" w:cs="Times New Roman"/>
          <w:b/>
          <w:sz w:val="28"/>
          <w:szCs w:val="28"/>
        </w:rPr>
        <w:t>Развивающие задачи:</w:t>
      </w:r>
    </w:p>
    <w:p w:rsidR="00F7662C" w:rsidRDefault="00F7662C" w:rsidP="00032A9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музыкального слуха и чувства ритма;</w:t>
      </w:r>
    </w:p>
    <w:p w:rsidR="00F7662C" w:rsidRDefault="00F7662C" w:rsidP="00032A9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активизация и развитие творческих и созидательных способностей детей;</w:t>
      </w:r>
    </w:p>
    <w:p w:rsidR="00F7662C" w:rsidRDefault="00F7662C" w:rsidP="00032A9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необходимых двигательных навыков, повышение функциональных возможностей внутренних органов и систем;</w:t>
      </w:r>
    </w:p>
    <w:p w:rsidR="00F7662C" w:rsidRDefault="00F7662C" w:rsidP="00032A9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психомоторных способностей детей.</w:t>
      </w:r>
    </w:p>
    <w:p w:rsidR="00F7662C" w:rsidRDefault="00840260" w:rsidP="00032A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7662C">
        <w:rPr>
          <w:rFonts w:ascii="Times New Roman" w:hAnsi="Times New Roman" w:cs="Times New Roman"/>
          <w:sz w:val="28"/>
          <w:szCs w:val="28"/>
        </w:rPr>
        <w:t>Программа «Хореография» рассчитана на один учебный год при двухразовых занятиях в неделю – 64</w:t>
      </w:r>
      <w:r w:rsidR="001B1E6F">
        <w:rPr>
          <w:rFonts w:ascii="Times New Roman" w:hAnsi="Times New Roman" w:cs="Times New Roman"/>
          <w:sz w:val="28"/>
          <w:szCs w:val="28"/>
        </w:rPr>
        <w:t xml:space="preserve"> </w:t>
      </w:r>
      <w:r w:rsidR="00F7662C">
        <w:rPr>
          <w:rFonts w:ascii="Times New Roman" w:hAnsi="Times New Roman" w:cs="Times New Roman"/>
          <w:sz w:val="28"/>
          <w:szCs w:val="28"/>
        </w:rPr>
        <w:t xml:space="preserve">ч. Возраст воспитанников  </w:t>
      </w:r>
      <w:r w:rsidR="00F7662C" w:rsidRPr="00840260">
        <w:rPr>
          <w:rFonts w:ascii="Times New Roman" w:hAnsi="Times New Roman" w:cs="Times New Roman"/>
          <w:sz w:val="28"/>
          <w:szCs w:val="28"/>
        </w:rPr>
        <w:t>3-7</w:t>
      </w:r>
      <w:r w:rsidR="00F7662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7662C">
        <w:rPr>
          <w:rFonts w:ascii="Times New Roman" w:hAnsi="Times New Roman" w:cs="Times New Roman"/>
          <w:sz w:val="28"/>
          <w:szCs w:val="28"/>
        </w:rPr>
        <w:t>лет. Для занятий принимаются все желающие, не имеющие медицинских противопоказаний. Все дети группы, мальчики и девочки, занимаются вместе, одновременно, благодаря чему, повышается плотность и физиологическая нагрузка.</w:t>
      </w:r>
    </w:p>
    <w:p w:rsidR="00F7662C" w:rsidRDefault="00AC0D04" w:rsidP="00032A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7662C">
        <w:rPr>
          <w:rFonts w:ascii="Times New Roman" w:hAnsi="Times New Roman" w:cs="Times New Roman"/>
          <w:sz w:val="28"/>
          <w:szCs w:val="28"/>
        </w:rPr>
        <w:t>Конечный результат – публичные выступления детей: концерты, показ номеров на утренниках, развлечениях и других мероприятиях.</w:t>
      </w:r>
    </w:p>
    <w:p w:rsidR="00DF7B4B" w:rsidRDefault="00DF7B4B" w:rsidP="00032A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662C" w:rsidRDefault="00F7662C" w:rsidP="00032A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Возрастная характеристика детей 3-5 лет.</w:t>
      </w:r>
    </w:p>
    <w:p w:rsidR="00F7662C" w:rsidRDefault="00AC0D04" w:rsidP="00032A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7662C">
        <w:rPr>
          <w:rFonts w:ascii="Times New Roman" w:hAnsi="Times New Roman" w:cs="Times New Roman"/>
          <w:b/>
          <w:sz w:val="28"/>
          <w:szCs w:val="28"/>
        </w:rPr>
        <w:t>Физическое развитие.</w:t>
      </w:r>
      <w:r w:rsidR="00F7662C">
        <w:rPr>
          <w:rFonts w:ascii="Times New Roman" w:hAnsi="Times New Roman" w:cs="Times New Roman"/>
          <w:sz w:val="28"/>
          <w:szCs w:val="28"/>
        </w:rPr>
        <w:t xml:space="preserve"> В этом возрасте продолжается рост всех органов и систем, сохраняется потребность в движении. Двигательная </w:t>
      </w:r>
      <w:r w:rsidR="00F7662C">
        <w:rPr>
          <w:rFonts w:ascii="Times New Roman" w:hAnsi="Times New Roman" w:cs="Times New Roman"/>
          <w:sz w:val="28"/>
          <w:szCs w:val="28"/>
        </w:rPr>
        <w:lastRenderedPageBreak/>
        <w:t>активность становится целенаправленной, отвечает индивидуальному опыту и интересу, движения становятся осмысленными, мотивированными и управляемыми. Сохраняется высокая эмоциональная значимость процесса деятельности для ребенка, неспособность завершить ее по первому требованию. Появляется способность к регуляции двигательной активности. У детей появляется интерес к познанию себя, своего тела, его строения, возможностей. У детей возникает потребность действовать совместно, быстро, ловко, в едином для всех детей темпе; соблюдать определенные интервалы во время передвижения в разных построениях, быть ведущим. Уровень функциональных возможностей повышается. Позитивные изменения наблюдаются в развитии моторики. Дошкольники лучше удерживают равновесие.</w:t>
      </w:r>
    </w:p>
    <w:p w:rsidR="00F7662C" w:rsidRDefault="00AC0D04" w:rsidP="00032A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7662C">
        <w:rPr>
          <w:rFonts w:ascii="Times New Roman" w:hAnsi="Times New Roman" w:cs="Times New Roman"/>
          <w:b/>
          <w:sz w:val="28"/>
          <w:szCs w:val="28"/>
        </w:rPr>
        <w:t xml:space="preserve">Социально-коммуникативное развитие. </w:t>
      </w:r>
      <w:r w:rsidR="00F7662C">
        <w:rPr>
          <w:rFonts w:ascii="Times New Roman" w:hAnsi="Times New Roman" w:cs="Times New Roman"/>
          <w:sz w:val="28"/>
          <w:szCs w:val="28"/>
        </w:rPr>
        <w:t>К 5 годам у детей возрастает интерес и потребность в общении, особенно со сверстниками, осознание своего положения среди них. В игровой деятельности появляются ролевые взаимодействия. Они указывают на то, что дошкольники начинаю отделять себя от принятой роли. В процессе игры роли могут меняться. В этом возрасте начинают появляться постоянные партнеры по игре. В общую игру может вовлекаться от двух детей. У детей начинает формироваться способность контролировать свои эмоции в движении, чему способствует освоение ими языка эмоций. Эмоциональность пятилетнего ребенка отличается многообразием способов выражения чувств.</w:t>
      </w:r>
    </w:p>
    <w:p w:rsidR="00F7662C" w:rsidRDefault="00AC0D04" w:rsidP="00032A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7662C">
        <w:rPr>
          <w:rFonts w:ascii="Times New Roman" w:hAnsi="Times New Roman" w:cs="Times New Roman"/>
          <w:b/>
          <w:sz w:val="28"/>
          <w:szCs w:val="28"/>
        </w:rPr>
        <w:t xml:space="preserve">Художественно-эстетическое развитие. </w:t>
      </w:r>
      <w:r w:rsidR="00F7662C">
        <w:rPr>
          <w:rFonts w:ascii="Times New Roman" w:hAnsi="Times New Roman" w:cs="Times New Roman"/>
          <w:sz w:val="28"/>
          <w:szCs w:val="28"/>
        </w:rPr>
        <w:t xml:space="preserve">На пятом году жизни ребенок осознаннее воспринимает произведения художественно-изобразительно-музыкального творчества, легко устанавливает простые причинные связи в сюжете, композиции и т.п., эмоционально откликается на отраженные в произведении искусства действия, поступки, события, соотносит увиденное со своими представлениями о красивом, радостном, печальном, злом и т.д. У ребенка появляется желание делиться своими впечатлениями от встреч с искусством со взрослыми и сверстниками. Продолжает развиваться воображение. К 5-ти годам ребенок выполняет элементарные танцевальные движения (пружинка, подскоки, кружения, взмахи и т.д.). Развитию исполнительской деятельности способствует доминирование в данном возрасте продуктивной мотивации (спеть песню, станцевать танец и т.д.). Дети делают первые попытки творчества. </w:t>
      </w:r>
    </w:p>
    <w:p w:rsidR="00DF7B4B" w:rsidRDefault="00DF7B4B" w:rsidP="00032A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662C" w:rsidRDefault="00F7662C" w:rsidP="00032A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Возрастная характеристика детей 5-6 лет</w:t>
      </w:r>
    </w:p>
    <w:p w:rsidR="00F7662C" w:rsidRDefault="00AC0D04" w:rsidP="00032A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F7662C">
        <w:rPr>
          <w:rFonts w:ascii="Times New Roman" w:hAnsi="Times New Roman" w:cs="Times New Roman"/>
          <w:b/>
          <w:sz w:val="28"/>
          <w:szCs w:val="28"/>
        </w:rPr>
        <w:t xml:space="preserve">Физическое развитие. </w:t>
      </w:r>
      <w:r w:rsidR="00F7662C">
        <w:rPr>
          <w:rFonts w:ascii="Times New Roman" w:hAnsi="Times New Roman" w:cs="Times New Roman"/>
          <w:sz w:val="28"/>
          <w:szCs w:val="28"/>
        </w:rPr>
        <w:t>Продолжается процесс окостенения скелета ребенка. Дошкольник более совершенно овладевает различными видами движений. Тело приобретает заметную устойчивость. Шестилетние дети значительно точнее выбирают движения, которые ин надо выполнить. У них обычно отсутствуют лишние движения.</w:t>
      </w:r>
    </w:p>
    <w:p w:rsidR="00F7662C" w:rsidRDefault="00AC0D04" w:rsidP="00032A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7662C">
        <w:rPr>
          <w:rFonts w:ascii="Times New Roman" w:hAnsi="Times New Roman" w:cs="Times New Roman"/>
          <w:b/>
          <w:sz w:val="28"/>
          <w:szCs w:val="28"/>
        </w:rPr>
        <w:t xml:space="preserve">Социально-коммуникативное развитие. </w:t>
      </w:r>
      <w:r w:rsidR="00F7662C">
        <w:rPr>
          <w:rFonts w:ascii="Times New Roman" w:hAnsi="Times New Roman" w:cs="Times New Roman"/>
          <w:sz w:val="28"/>
          <w:szCs w:val="28"/>
        </w:rPr>
        <w:t xml:space="preserve">Дети проявляют высокую познавательную активность. Ребенок нуждается в содержательных контактах со сверстниками. Ярко проявляет интерес к игре. Ребенок пытается </w:t>
      </w:r>
      <w:r w:rsidR="00F7662C">
        <w:rPr>
          <w:rFonts w:ascii="Times New Roman" w:hAnsi="Times New Roman" w:cs="Times New Roman"/>
          <w:sz w:val="28"/>
          <w:szCs w:val="28"/>
        </w:rPr>
        <w:lastRenderedPageBreak/>
        <w:t>сравнивать ярко выраженные эмоциональные состояния, видеть проявления эмоционального состояния в выражениях, жестах, интонации голоса. Проявляет интерес к поступкам сверстников.</w:t>
      </w:r>
    </w:p>
    <w:p w:rsidR="00F7662C" w:rsidRDefault="00AC0D04" w:rsidP="00032A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7662C">
        <w:rPr>
          <w:rFonts w:ascii="Times New Roman" w:hAnsi="Times New Roman" w:cs="Times New Roman"/>
          <w:b/>
          <w:sz w:val="28"/>
          <w:szCs w:val="28"/>
        </w:rPr>
        <w:t xml:space="preserve">Художественно-эстетическое развитие. </w:t>
      </w:r>
      <w:r w:rsidR="00F7662C">
        <w:rPr>
          <w:rFonts w:ascii="Times New Roman" w:hAnsi="Times New Roman" w:cs="Times New Roman"/>
          <w:sz w:val="28"/>
          <w:szCs w:val="28"/>
        </w:rPr>
        <w:t>Старших дошкольников отличает яркая эмоциональная реакция на музыку. Дошкольники свободно выполняют танцевальные движения: полуприседания с выставлением ноги на пятку, поочередное выбрасывание ног вперед в прыжке и т.д.</w:t>
      </w:r>
    </w:p>
    <w:p w:rsidR="00DF7B4B" w:rsidRDefault="00DF7B4B" w:rsidP="00032A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662C" w:rsidRDefault="00F7662C" w:rsidP="00032A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Возрастная характеристика детей 6-7 лет</w:t>
      </w:r>
    </w:p>
    <w:p w:rsidR="00F7662C" w:rsidRDefault="00AC0D04" w:rsidP="00032A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F7662C">
        <w:rPr>
          <w:rFonts w:ascii="Times New Roman" w:hAnsi="Times New Roman" w:cs="Times New Roman"/>
          <w:b/>
          <w:sz w:val="28"/>
          <w:szCs w:val="28"/>
        </w:rPr>
        <w:t xml:space="preserve">Физическое развитие. </w:t>
      </w:r>
      <w:r w:rsidR="00F7662C">
        <w:rPr>
          <w:rFonts w:ascii="Times New Roman" w:hAnsi="Times New Roman" w:cs="Times New Roman"/>
          <w:sz w:val="28"/>
          <w:szCs w:val="28"/>
        </w:rPr>
        <w:t>К 7 годам скелет ребенка становится более крепким, поэтому он может выполнить различные движения, которые требуют гибкости, упругости, силы. Его тело приобретает заметную устойчивость, чему способствует усиленный рост ног. Ноги и руки становятся более выносливыми, ловкими, подвижными. У семилетних детей отсутствуют лишние движения. Ребята уже самостоятельно, без специальных указаний взрослого, могут выполнить ряд движений в определенной последовательности, контролируя их, изменяя.</w:t>
      </w:r>
    </w:p>
    <w:p w:rsidR="00F7662C" w:rsidRDefault="00AC0D04" w:rsidP="00032A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7662C">
        <w:rPr>
          <w:rFonts w:ascii="Times New Roman" w:hAnsi="Times New Roman" w:cs="Times New Roman"/>
          <w:b/>
          <w:sz w:val="28"/>
          <w:szCs w:val="28"/>
        </w:rPr>
        <w:t xml:space="preserve">Социально-коммуникативное развитие. </w:t>
      </w:r>
      <w:r w:rsidR="00F7662C">
        <w:rPr>
          <w:rFonts w:ascii="Times New Roman" w:hAnsi="Times New Roman" w:cs="Times New Roman"/>
          <w:sz w:val="28"/>
          <w:szCs w:val="28"/>
        </w:rPr>
        <w:t>К 7 годам у ребенка ярко проявляется уверенность в себе и чувство собственного достоинства, умение отстаивать свою позицию в совместной деятельности. Семилетний ребенок способен к волевой регуляции поведения, преодолению непосредственных желаний, если они противоречат нормам. Ребенок 7 лет отличается большим богатством и глубиной переживаний, разнообразием их проявлений и в то же время большей сдержанностью эмоций.</w:t>
      </w:r>
    </w:p>
    <w:p w:rsidR="00F7662C" w:rsidRDefault="00AC0D04" w:rsidP="00032A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7662C">
        <w:rPr>
          <w:rFonts w:ascii="Times New Roman" w:hAnsi="Times New Roman" w:cs="Times New Roman"/>
          <w:b/>
          <w:sz w:val="28"/>
          <w:szCs w:val="28"/>
        </w:rPr>
        <w:t xml:space="preserve">Художественно-эстетическое развитие. </w:t>
      </w:r>
      <w:r w:rsidR="00F7662C">
        <w:rPr>
          <w:rFonts w:ascii="Times New Roman" w:hAnsi="Times New Roman" w:cs="Times New Roman"/>
          <w:sz w:val="28"/>
          <w:szCs w:val="28"/>
        </w:rPr>
        <w:t>Семилетнего ребенка характеризует активная деятельностная позиция, готовность к спонтанным решениям, любопытство, стойкая мотивация достижений, развитое воображение. Ребенок ищет разные способы решения одной и той же задачи. Ребенок семи лет достаточно адекватно оценивает результаты своей деятельности по сравнению с другими детьми. Значительно обогащается индивидуальная интерпретация музыки. Дошкольник может самостоятельно придумать и показать танцевальное или ритмическое движение.</w:t>
      </w:r>
    </w:p>
    <w:p w:rsidR="00D709B3" w:rsidRPr="00D709B3" w:rsidRDefault="00D709B3" w:rsidP="00032A9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09B3">
        <w:rPr>
          <w:rFonts w:ascii="Times New Roman" w:hAnsi="Times New Roman" w:cs="Times New Roman"/>
          <w:b/>
          <w:sz w:val="28"/>
          <w:szCs w:val="28"/>
        </w:rPr>
        <w:t>Хореографическая деятельность включает выполнение следующих заданий:</w:t>
      </w:r>
    </w:p>
    <w:p w:rsidR="00D709B3" w:rsidRPr="00D709B3" w:rsidRDefault="00D709B3" w:rsidP="00032A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9B3">
        <w:rPr>
          <w:rFonts w:ascii="Times New Roman" w:hAnsi="Times New Roman" w:cs="Times New Roman"/>
          <w:sz w:val="28"/>
          <w:szCs w:val="28"/>
        </w:rPr>
        <w:t>– музыкально-ритмические упражнения на освоение, закрепление музыкально-ритмических навыков и навыков выразительного движения;</w:t>
      </w:r>
    </w:p>
    <w:p w:rsidR="00D709B3" w:rsidRPr="00D709B3" w:rsidRDefault="00D709B3" w:rsidP="00032A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9B3">
        <w:rPr>
          <w:rFonts w:ascii="Times New Roman" w:hAnsi="Times New Roman" w:cs="Times New Roman"/>
          <w:sz w:val="28"/>
          <w:szCs w:val="28"/>
        </w:rPr>
        <w:t>– пляски: парные народно-тематические;</w:t>
      </w:r>
    </w:p>
    <w:p w:rsidR="00D709B3" w:rsidRPr="00D709B3" w:rsidRDefault="00D709B3" w:rsidP="00032A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9B3">
        <w:rPr>
          <w:rFonts w:ascii="Times New Roman" w:hAnsi="Times New Roman" w:cs="Times New Roman"/>
          <w:sz w:val="28"/>
          <w:szCs w:val="28"/>
        </w:rPr>
        <w:t>– игры: сюжетные, несюжетные с пением, музыкально-дидактические;</w:t>
      </w:r>
    </w:p>
    <w:p w:rsidR="00D709B3" w:rsidRPr="00D709B3" w:rsidRDefault="00D709B3" w:rsidP="00032A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9B3">
        <w:rPr>
          <w:rFonts w:ascii="Times New Roman" w:hAnsi="Times New Roman" w:cs="Times New Roman"/>
          <w:sz w:val="28"/>
          <w:szCs w:val="28"/>
        </w:rPr>
        <w:t>– хороводы;</w:t>
      </w:r>
    </w:p>
    <w:p w:rsidR="00D709B3" w:rsidRPr="00D709B3" w:rsidRDefault="00D709B3" w:rsidP="00032A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9B3">
        <w:rPr>
          <w:rFonts w:ascii="Times New Roman" w:hAnsi="Times New Roman" w:cs="Times New Roman"/>
          <w:sz w:val="28"/>
          <w:szCs w:val="28"/>
        </w:rPr>
        <w:t>– построения, перестроения.</w:t>
      </w:r>
    </w:p>
    <w:p w:rsidR="00D709B3" w:rsidRPr="00D709B3" w:rsidRDefault="00D709B3" w:rsidP="00032A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9B3">
        <w:rPr>
          <w:rFonts w:ascii="Times New Roman" w:hAnsi="Times New Roman" w:cs="Times New Roman"/>
          <w:sz w:val="28"/>
          <w:szCs w:val="28"/>
        </w:rPr>
        <w:t>– упражнения с предметами: шарами, лентами, цветами, мячами и пр.;</w:t>
      </w:r>
    </w:p>
    <w:p w:rsidR="00D709B3" w:rsidRPr="00D709B3" w:rsidRDefault="00D709B3" w:rsidP="00032A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9B3">
        <w:rPr>
          <w:rFonts w:ascii="Times New Roman" w:hAnsi="Times New Roman" w:cs="Times New Roman"/>
          <w:sz w:val="28"/>
          <w:szCs w:val="28"/>
        </w:rPr>
        <w:t>– задания на танцевальное и игровое творчество.</w:t>
      </w:r>
    </w:p>
    <w:p w:rsidR="00D709B3" w:rsidRPr="00D709B3" w:rsidRDefault="00D709B3" w:rsidP="00032A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9B3">
        <w:rPr>
          <w:rFonts w:ascii="Times New Roman" w:hAnsi="Times New Roman" w:cs="Times New Roman"/>
          <w:b/>
          <w:sz w:val="28"/>
          <w:szCs w:val="28"/>
        </w:rPr>
        <w:t>Структура занятия состоит из трех частей:</w:t>
      </w:r>
    </w:p>
    <w:p w:rsidR="00D709B3" w:rsidRPr="00D709B3" w:rsidRDefault="00D709B3" w:rsidP="00032A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09B3">
        <w:rPr>
          <w:rFonts w:ascii="Times New Roman" w:hAnsi="Times New Roman" w:cs="Times New Roman"/>
          <w:sz w:val="28"/>
          <w:szCs w:val="28"/>
        </w:rPr>
        <w:t xml:space="preserve">I часть включает задания на умеренную моторную двигательную активность: построение, приветствие, комплекс упражнений для подготовки </w:t>
      </w:r>
      <w:r w:rsidRPr="00D709B3">
        <w:rPr>
          <w:rFonts w:ascii="Times New Roman" w:hAnsi="Times New Roman" w:cs="Times New Roman"/>
          <w:sz w:val="28"/>
          <w:szCs w:val="28"/>
        </w:rPr>
        <w:lastRenderedPageBreak/>
        <w:t>разных групп мышц к основной работе. По длительности – 1/3 общего времени занятия.</w:t>
      </w:r>
    </w:p>
    <w:p w:rsidR="00D709B3" w:rsidRPr="00D709B3" w:rsidRDefault="00D709B3" w:rsidP="00032A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09B3">
        <w:rPr>
          <w:rFonts w:ascii="Times New Roman" w:hAnsi="Times New Roman" w:cs="Times New Roman"/>
          <w:sz w:val="28"/>
          <w:szCs w:val="28"/>
        </w:rPr>
        <w:t>II часть включает в себя задания с большой двигательной активностью, разучивание новых движений. По длительности – 2/3 общего времени занятия.</w:t>
      </w:r>
    </w:p>
    <w:p w:rsidR="00D709B3" w:rsidRPr="00D709B3" w:rsidRDefault="00D709B3" w:rsidP="00032A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09B3">
        <w:rPr>
          <w:rFonts w:ascii="Times New Roman" w:hAnsi="Times New Roman" w:cs="Times New Roman"/>
          <w:sz w:val="28"/>
          <w:szCs w:val="28"/>
        </w:rPr>
        <w:t>III часть включает музыкальные игры, творческие задания комплекс упражнений на расслабление мышц и восстановление дыхания. По длительности – 2-3 минуты.</w:t>
      </w:r>
    </w:p>
    <w:p w:rsidR="00D709B3" w:rsidRPr="00D709B3" w:rsidRDefault="00D709B3" w:rsidP="00032A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09B3">
        <w:rPr>
          <w:rFonts w:ascii="Times New Roman" w:hAnsi="Times New Roman" w:cs="Times New Roman"/>
          <w:sz w:val="28"/>
          <w:szCs w:val="28"/>
        </w:rPr>
        <w:t>В работе педагог использует различные методические приемы:</w:t>
      </w:r>
    </w:p>
    <w:p w:rsidR="00D709B3" w:rsidRPr="00D709B3" w:rsidRDefault="00D709B3" w:rsidP="00032A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9B3">
        <w:rPr>
          <w:rFonts w:ascii="Times New Roman" w:hAnsi="Times New Roman" w:cs="Times New Roman"/>
          <w:sz w:val="28"/>
          <w:szCs w:val="28"/>
        </w:rPr>
        <w:t>· Показ образца выполнения движения без музыкального сопровождения, под счет;</w:t>
      </w:r>
    </w:p>
    <w:p w:rsidR="00D709B3" w:rsidRPr="00D709B3" w:rsidRDefault="00D709B3" w:rsidP="00032A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9B3">
        <w:rPr>
          <w:rFonts w:ascii="Times New Roman" w:hAnsi="Times New Roman" w:cs="Times New Roman"/>
          <w:sz w:val="28"/>
          <w:szCs w:val="28"/>
        </w:rPr>
        <w:t>· Выразительное исполнение движения под музыку;</w:t>
      </w:r>
    </w:p>
    <w:p w:rsidR="00D709B3" w:rsidRPr="00D709B3" w:rsidRDefault="00D709B3" w:rsidP="00032A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9B3">
        <w:rPr>
          <w:rFonts w:ascii="Times New Roman" w:hAnsi="Times New Roman" w:cs="Times New Roman"/>
          <w:sz w:val="28"/>
          <w:szCs w:val="28"/>
        </w:rPr>
        <w:t>· Словесное пояснение выполнения движения;</w:t>
      </w:r>
    </w:p>
    <w:p w:rsidR="00D709B3" w:rsidRPr="00D709B3" w:rsidRDefault="00D709B3" w:rsidP="00032A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9B3">
        <w:rPr>
          <w:rFonts w:ascii="Times New Roman" w:hAnsi="Times New Roman" w:cs="Times New Roman"/>
          <w:sz w:val="28"/>
          <w:szCs w:val="28"/>
        </w:rPr>
        <w:t>· Внимательное отслеживание качества выполнения упражнения и его оценка;</w:t>
      </w:r>
    </w:p>
    <w:p w:rsidR="00D709B3" w:rsidRPr="00D709B3" w:rsidRDefault="00D709B3" w:rsidP="00032A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9B3">
        <w:rPr>
          <w:rFonts w:ascii="Times New Roman" w:hAnsi="Times New Roman" w:cs="Times New Roman"/>
          <w:sz w:val="28"/>
          <w:szCs w:val="28"/>
        </w:rPr>
        <w:t>· Творческие задания.</w:t>
      </w:r>
    </w:p>
    <w:p w:rsidR="001B1E6F" w:rsidRDefault="00D709B3" w:rsidP="00032A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709B3">
        <w:rPr>
          <w:rFonts w:ascii="Times New Roman" w:hAnsi="Times New Roman" w:cs="Times New Roman"/>
          <w:sz w:val="28"/>
          <w:szCs w:val="28"/>
        </w:rPr>
        <w:t xml:space="preserve">Методические приемы варьируются в зависимости от: </w:t>
      </w:r>
    </w:p>
    <w:p w:rsidR="00D709B3" w:rsidRPr="00D709B3" w:rsidRDefault="00D709B3" w:rsidP="00032A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09B3">
        <w:rPr>
          <w:rFonts w:ascii="Times New Roman" w:hAnsi="Times New Roman" w:cs="Times New Roman"/>
          <w:sz w:val="28"/>
          <w:szCs w:val="28"/>
        </w:rPr>
        <w:t>1) используемого хореографического материала (игра, пляска, упражнение, хоровод, и т.д.), его содержания; 2) объема программных умений; 3) этапа разучивания произведения; 4) индивидуальных особенностей каждого ребенка. Все приемы и методы направлены на то, чтобы хореографическая деятельность детей была исполнительной и творческой.</w:t>
      </w:r>
    </w:p>
    <w:p w:rsidR="00D709B3" w:rsidRPr="00D709B3" w:rsidRDefault="00D709B3" w:rsidP="00032A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09B3">
        <w:rPr>
          <w:rFonts w:ascii="Times New Roman" w:hAnsi="Times New Roman" w:cs="Times New Roman"/>
          <w:sz w:val="28"/>
          <w:szCs w:val="28"/>
        </w:rPr>
        <w:t>Дети разучивают элементы классических, народных, бальных, спортивных и эстрадных танцев, хореографические композиции в этих жанрах.</w:t>
      </w:r>
    </w:p>
    <w:p w:rsidR="00F7662C" w:rsidRDefault="00F7662C" w:rsidP="00032A9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Ожидаемые результаты</w:t>
      </w:r>
    </w:p>
    <w:p w:rsidR="00F7662C" w:rsidRDefault="00F7662C" w:rsidP="00032A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Пройдя годовой курс хореографии ожидается, что дети укрепятся физически и эмоционально. Общефизические упражнения разовьют мышечный и связочный аппараты, координацию, внимание. Коллективные постановки больше научат детей взаимодействию друг с другом, укрепит дружеские отношения в коллективе. А парная работа в танце и в гимнастике улучшит понимание друг-друга. </w:t>
      </w:r>
    </w:p>
    <w:p w:rsidR="00F7662C" w:rsidRDefault="00F7662C" w:rsidP="00032A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должны освоить понятие «ритмический рисунок», научиться владеть им в простых и сложных движениях и вариациях. Ожидается понимание и исполнение базовых элементов в начальной подготовке хореографии, в народных и современных танцах, готовности переходить к более сложным постановкам как в коллективе, так и в паре. Станут понимать терминологию танца. </w:t>
      </w:r>
    </w:p>
    <w:p w:rsidR="00F7662C" w:rsidRDefault="00F7662C" w:rsidP="00032A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истечении года должна выработаться определенная выворотность и гибкость. Знание базовых позиций ног и рук классического танца.</w:t>
      </w:r>
    </w:p>
    <w:p w:rsidR="00F7662C" w:rsidRDefault="00F7662C" w:rsidP="00032A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также обучение направлено на танцевальное раскрепощение детей, их импровизацию. В конце года ожидается, что дети смогут исполнять каждый свой импровизированный этюд на предложенную музыку. В этом им помогут ритмические этюды, постановки и музыкально-театральные игры.</w:t>
      </w:r>
    </w:p>
    <w:p w:rsidR="00F7662C" w:rsidRDefault="00F7662C" w:rsidP="00032A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Ожидаемый результат – концерт с представлением зрителям отработанных композиций, с индивидуальной максимальной отдачей ребенком пройденного материала.</w:t>
      </w:r>
    </w:p>
    <w:p w:rsidR="00F7662C" w:rsidRDefault="00F7662C" w:rsidP="00032A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5552" w:rsidRDefault="00E85552" w:rsidP="00032A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7662C" w:rsidRPr="00CB0A18" w:rsidRDefault="00F7662C" w:rsidP="00032A9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A18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1307E7" w:rsidRPr="001307E7" w:rsidRDefault="001307E7" w:rsidP="00032A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7E7">
        <w:rPr>
          <w:rFonts w:ascii="Times New Roman" w:hAnsi="Times New Roman" w:cs="Times New Roman"/>
          <w:sz w:val="28"/>
          <w:szCs w:val="28"/>
        </w:rPr>
        <w:t>1. Барышникова Т. «Азбука хореографии», М., 1999 г.</w:t>
      </w:r>
    </w:p>
    <w:p w:rsidR="001307E7" w:rsidRPr="001307E7" w:rsidRDefault="001307E7" w:rsidP="00032A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7E7">
        <w:rPr>
          <w:rFonts w:ascii="Times New Roman" w:hAnsi="Times New Roman" w:cs="Times New Roman"/>
          <w:sz w:val="28"/>
          <w:szCs w:val="28"/>
        </w:rPr>
        <w:t>2. Белкина С. и др. «Музыка и движение», М., Просвещение, 1984 г.</w:t>
      </w:r>
    </w:p>
    <w:p w:rsidR="001307E7" w:rsidRPr="001307E7" w:rsidRDefault="001307E7" w:rsidP="00032A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7E7">
        <w:rPr>
          <w:rFonts w:ascii="Times New Roman" w:hAnsi="Times New Roman" w:cs="Times New Roman"/>
          <w:sz w:val="28"/>
          <w:szCs w:val="28"/>
        </w:rPr>
        <w:t>3. Белая К.  «Триста ответов на вопросы заведующей детским садом», М., 2004 г.</w:t>
      </w:r>
    </w:p>
    <w:p w:rsidR="001307E7" w:rsidRPr="001307E7" w:rsidRDefault="001307E7" w:rsidP="00032A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7E7">
        <w:rPr>
          <w:rFonts w:ascii="Times New Roman" w:hAnsi="Times New Roman" w:cs="Times New Roman"/>
          <w:sz w:val="28"/>
          <w:szCs w:val="28"/>
        </w:rPr>
        <w:t>4. Бондаренко Л. «Методика хореографической работы в школе», Киев, 1998 г.</w:t>
      </w:r>
    </w:p>
    <w:p w:rsidR="001307E7" w:rsidRPr="001307E7" w:rsidRDefault="001307E7" w:rsidP="00032A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7E7">
        <w:rPr>
          <w:rFonts w:ascii="Times New Roman" w:hAnsi="Times New Roman" w:cs="Times New Roman"/>
          <w:sz w:val="28"/>
          <w:szCs w:val="28"/>
        </w:rPr>
        <w:t>5. Костровицкая В. «Сто уроков классического танца», С-Пб., 1999 г.</w:t>
      </w:r>
    </w:p>
    <w:p w:rsidR="001307E7" w:rsidRPr="001307E7" w:rsidRDefault="001307E7" w:rsidP="00032A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7E7">
        <w:rPr>
          <w:rFonts w:ascii="Times New Roman" w:hAnsi="Times New Roman" w:cs="Times New Roman"/>
          <w:sz w:val="28"/>
          <w:szCs w:val="28"/>
        </w:rPr>
        <w:t>6. Конорова Е. «Хореографическая работа со школьниками», С-Пб., 1998 г.</w:t>
      </w:r>
    </w:p>
    <w:p w:rsidR="001307E7" w:rsidRPr="001307E7" w:rsidRDefault="001307E7" w:rsidP="00032A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7E7">
        <w:rPr>
          <w:rFonts w:ascii="Times New Roman" w:hAnsi="Times New Roman" w:cs="Times New Roman"/>
          <w:sz w:val="28"/>
          <w:szCs w:val="28"/>
        </w:rPr>
        <w:t>7. «О гигиенических требованиях к максимальной нагрузке детей дошкольного возраста в организованных формах обучения». Письмо МО РФ от 14.03.2000 г. № 65/ 23-16</w:t>
      </w:r>
    </w:p>
    <w:p w:rsidR="001307E7" w:rsidRPr="001307E7" w:rsidRDefault="001307E7" w:rsidP="00032A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7E7">
        <w:rPr>
          <w:rFonts w:ascii="Times New Roman" w:hAnsi="Times New Roman" w:cs="Times New Roman"/>
          <w:sz w:val="28"/>
          <w:szCs w:val="28"/>
        </w:rPr>
        <w:t>8. «Программа воспитания и обучения в детском саду», под ред. М.А. Васильевой, М., 1996 г.</w:t>
      </w:r>
    </w:p>
    <w:p w:rsidR="001307E7" w:rsidRPr="001307E7" w:rsidRDefault="001307E7" w:rsidP="00032A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7E7">
        <w:rPr>
          <w:rFonts w:ascii="Times New Roman" w:hAnsi="Times New Roman" w:cs="Times New Roman"/>
          <w:sz w:val="28"/>
          <w:szCs w:val="28"/>
        </w:rPr>
        <w:t>9. Урунтаева Г. «Дошкольная психология», М., 1996 г.</w:t>
      </w:r>
    </w:p>
    <w:p w:rsidR="001307E7" w:rsidRPr="001307E7" w:rsidRDefault="001307E7" w:rsidP="00032A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7E7">
        <w:rPr>
          <w:rFonts w:ascii="Times New Roman" w:hAnsi="Times New Roman" w:cs="Times New Roman"/>
          <w:sz w:val="28"/>
          <w:szCs w:val="28"/>
        </w:rPr>
        <w:t>10. «Эстетическое воспитание в детском саду» под ред. Н.А. Ветлугиной, М., 1985 г.</w:t>
      </w:r>
    </w:p>
    <w:p w:rsidR="001B098B" w:rsidRPr="001307E7" w:rsidRDefault="001B098B" w:rsidP="00032A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B098B" w:rsidRPr="001307E7" w:rsidSect="00C87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E3548"/>
    <w:multiLevelType w:val="hybridMultilevel"/>
    <w:tmpl w:val="B2D08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F7264F"/>
    <w:multiLevelType w:val="hybridMultilevel"/>
    <w:tmpl w:val="98268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544608"/>
    <w:multiLevelType w:val="hybridMultilevel"/>
    <w:tmpl w:val="D7161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51140D"/>
    <w:multiLevelType w:val="hybridMultilevel"/>
    <w:tmpl w:val="B4941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775AFE"/>
    <w:multiLevelType w:val="hybridMultilevel"/>
    <w:tmpl w:val="10F25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297DB4"/>
    <w:multiLevelType w:val="hybridMultilevel"/>
    <w:tmpl w:val="4810D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6D3167"/>
    <w:multiLevelType w:val="hybridMultilevel"/>
    <w:tmpl w:val="DC5E9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2A041D"/>
    <w:multiLevelType w:val="hybridMultilevel"/>
    <w:tmpl w:val="DCCC3FA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50B5491"/>
    <w:multiLevelType w:val="hybridMultilevel"/>
    <w:tmpl w:val="EAB24A3C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9">
    <w:nsid w:val="5B4810C5"/>
    <w:multiLevelType w:val="hybridMultilevel"/>
    <w:tmpl w:val="FB1E3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4B46D4"/>
    <w:multiLevelType w:val="hybridMultilevel"/>
    <w:tmpl w:val="0F1E6E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5724CA"/>
    <w:multiLevelType w:val="hybridMultilevel"/>
    <w:tmpl w:val="29448E78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2">
    <w:nsid w:val="77BC4B56"/>
    <w:multiLevelType w:val="hybridMultilevel"/>
    <w:tmpl w:val="DAA0E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2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8"/>
  </w:num>
  <w:num w:numId="7">
    <w:abstractNumId w:val="4"/>
  </w:num>
  <w:num w:numId="8">
    <w:abstractNumId w:val="3"/>
  </w:num>
  <w:num w:numId="9">
    <w:abstractNumId w:val="0"/>
  </w:num>
  <w:num w:numId="10">
    <w:abstractNumId w:val="1"/>
  </w:num>
  <w:num w:numId="11">
    <w:abstractNumId w:val="5"/>
  </w:num>
  <w:num w:numId="12">
    <w:abstractNumId w:val="2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compat/>
  <w:rsids>
    <w:rsidRoot w:val="008936EF"/>
    <w:rsid w:val="00032A9A"/>
    <w:rsid w:val="000A2B69"/>
    <w:rsid w:val="001307E7"/>
    <w:rsid w:val="001B098B"/>
    <w:rsid w:val="001B1E6F"/>
    <w:rsid w:val="002957C4"/>
    <w:rsid w:val="002C5AB3"/>
    <w:rsid w:val="00303483"/>
    <w:rsid w:val="003C6169"/>
    <w:rsid w:val="003F47EA"/>
    <w:rsid w:val="00425CA8"/>
    <w:rsid w:val="00443B87"/>
    <w:rsid w:val="006122B6"/>
    <w:rsid w:val="006E4920"/>
    <w:rsid w:val="006F79DE"/>
    <w:rsid w:val="00813920"/>
    <w:rsid w:val="00840260"/>
    <w:rsid w:val="008660A5"/>
    <w:rsid w:val="008936EF"/>
    <w:rsid w:val="009005C4"/>
    <w:rsid w:val="009344AF"/>
    <w:rsid w:val="0096768B"/>
    <w:rsid w:val="00A344C5"/>
    <w:rsid w:val="00AB74CD"/>
    <w:rsid w:val="00AC0D04"/>
    <w:rsid w:val="00B31444"/>
    <w:rsid w:val="00B32455"/>
    <w:rsid w:val="00C87EA4"/>
    <w:rsid w:val="00CB0A18"/>
    <w:rsid w:val="00CC43E6"/>
    <w:rsid w:val="00D709B3"/>
    <w:rsid w:val="00D76EC8"/>
    <w:rsid w:val="00DF7B4B"/>
    <w:rsid w:val="00E52E63"/>
    <w:rsid w:val="00E85552"/>
    <w:rsid w:val="00F22F39"/>
    <w:rsid w:val="00F305A4"/>
    <w:rsid w:val="00F76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62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662C"/>
    <w:pPr>
      <w:ind w:left="720"/>
      <w:contextualSpacing/>
    </w:pPr>
  </w:style>
  <w:style w:type="table" w:styleId="a4">
    <w:name w:val="Table Grid"/>
    <w:basedOn w:val="a1"/>
    <w:uiPriority w:val="39"/>
    <w:rsid w:val="00F766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32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2455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2957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rsid w:val="002957C4"/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62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662C"/>
    <w:pPr>
      <w:ind w:left="720"/>
      <w:contextualSpacing/>
    </w:pPr>
  </w:style>
  <w:style w:type="table" w:styleId="a4">
    <w:name w:val="Table Grid"/>
    <w:basedOn w:val="a1"/>
    <w:uiPriority w:val="39"/>
    <w:rsid w:val="00F766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9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19F1C-9ABB-4CB8-86EC-BFD6E1404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2003</Words>
  <Characters>11419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294</cp:lastModifiedBy>
  <cp:revision>2</cp:revision>
  <cp:lastPrinted>2019-10-22T11:47:00Z</cp:lastPrinted>
  <dcterms:created xsi:type="dcterms:W3CDTF">2022-10-14T08:11:00Z</dcterms:created>
  <dcterms:modified xsi:type="dcterms:W3CDTF">2022-10-14T08:11:00Z</dcterms:modified>
</cp:coreProperties>
</file>